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4A" w:rsidRPr="00A17CC5" w:rsidRDefault="002D14CF" w:rsidP="00476EE0">
      <w:pPr>
        <w:jc w:val="center"/>
        <w:rPr>
          <w:rFonts w:cs="Times New Roman"/>
          <w:b/>
          <w:sz w:val="28"/>
          <w:szCs w:val="28"/>
        </w:rPr>
      </w:pPr>
      <w:r w:rsidRPr="00A17CC5">
        <w:rPr>
          <w:rFonts w:cs="Times New Roman"/>
          <w:b/>
          <w:noProof/>
        </w:rPr>
        <w:drawing>
          <wp:anchor distT="0" distB="0" distL="114300" distR="114300" simplePos="0" relativeHeight="251658240" behindDoc="0" locked="1" layoutInCell="1" allowOverlap="1">
            <wp:simplePos x="0" y="0"/>
            <wp:positionH relativeFrom="column">
              <wp:posOffset>5209540</wp:posOffset>
            </wp:positionH>
            <wp:positionV relativeFrom="page">
              <wp:posOffset>352425</wp:posOffset>
            </wp:positionV>
            <wp:extent cx="1313180" cy="789940"/>
            <wp:effectExtent l="0" t="0" r="1270" b="0"/>
            <wp:wrapNone/>
            <wp:docPr id="1" name="Picture 1" descr="ACS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Standar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318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1F2" w:rsidRPr="00A17CC5" w:rsidRDefault="003371F2" w:rsidP="00476EE0">
      <w:pPr>
        <w:jc w:val="center"/>
        <w:rPr>
          <w:rFonts w:cs="Times New Roman"/>
          <w:b/>
          <w:sz w:val="28"/>
          <w:szCs w:val="28"/>
        </w:rPr>
      </w:pPr>
    </w:p>
    <w:p w:rsidR="00F70193" w:rsidRPr="00A17CC5" w:rsidRDefault="00A17CC5" w:rsidP="00522A80">
      <w:pPr>
        <w:jc w:val="center"/>
        <w:rPr>
          <w:rStyle w:val="wgt-textwidget"/>
          <w:rFonts w:cs="Times New Roman"/>
          <w:b/>
          <w:sz w:val="28"/>
          <w:szCs w:val="28"/>
          <w:u w:val="single"/>
        </w:rPr>
      </w:pPr>
      <w:r w:rsidRPr="00A17CC5">
        <w:rPr>
          <w:rFonts w:cs="Times New Roman"/>
          <w:b/>
          <w:sz w:val="28"/>
          <w:szCs w:val="28"/>
          <w:u w:val="single"/>
        </w:rPr>
        <w:t>Specialist, Attendee Management Services</w:t>
      </w:r>
    </w:p>
    <w:p w:rsidR="00D676D2" w:rsidRPr="00A17CC5" w:rsidRDefault="00A17CC5" w:rsidP="00D916BE">
      <w:pPr>
        <w:overflowPunct w:val="0"/>
        <w:autoSpaceDE w:val="0"/>
        <w:autoSpaceDN w:val="0"/>
        <w:adjustRightInd w:val="0"/>
        <w:spacing w:after="0" w:line="240" w:lineRule="auto"/>
        <w:textAlignment w:val="baseline"/>
        <w:rPr>
          <w:rFonts w:ascii="Arial" w:hAnsi="Arial" w:cs="Arial"/>
          <w:sz w:val="20"/>
          <w:szCs w:val="20"/>
          <w:shd w:val="clear" w:color="auto" w:fill="FFFFFF"/>
        </w:rPr>
      </w:pPr>
      <w:r w:rsidRPr="00A17CC5">
        <w:rPr>
          <w:rFonts w:ascii="Arial" w:hAnsi="Arial" w:cs="Arial"/>
          <w:sz w:val="20"/>
          <w:szCs w:val="20"/>
          <w:shd w:val="clear" w:color="auto" w:fill="FFFFFF"/>
        </w:rPr>
        <w:t>The role of the Specialist, Attendee Management Services will be to build registration and housing websites for American Cancer Society meetings</w:t>
      </w:r>
      <w:r>
        <w:rPr>
          <w:rFonts w:ascii="Arial" w:hAnsi="Arial" w:cs="Arial"/>
          <w:sz w:val="20"/>
          <w:szCs w:val="20"/>
          <w:shd w:val="clear" w:color="auto" w:fill="FFFFFF"/>
        </w:rPr>
        <w:t xml:space="preserve"> </w:t>
      </w:r>
      <w:r w:rsidRPr="00A17CC5">
        <w:rPr>
          <w:rFonts w:ascii="Arial" w:hAnsi="Arial" w:cs="Arial"/>
          <w:sz w:val="20"/>
          <w:szCs w:val="20"/>
          <w:shd w:val="clear" w:color="auto" w:fill="FFFFFF"/>
        </w:rPr>
        <w:t>and develop mobile meeting apps for meetings. The role will include attendee management from meeting request to final reconciliation. The individual will have frequent interaction with Event Meeting Planners, Travel Managers, internal stakeholders and meeting attendees.</w:t>
      </w:r>
    </w:p>
    <w:p w:rsidR="00A17CC5" w:rsidRPr="00A17CC5" w:rsidRDefault="00A17CC5" w:rsidP="00D916BE">
      <w:pPr>
        <w:overflowPunct w:val="0"/>
        <w:autoSpaceDE w:val="0"/>
        <w:autoSpaceDN w:val="0"/>
        <w:adjustRightInd w:val="0"/>
        <w:spacing w:after="0" w:line="240" w:lineRule="auto"/>
        <w:textAlignment w:val="baseline"/>
        <w:rPr>
          <w:rFonts w:ascii="Arial" w:eastAsia="Times New Roman" w:hAnsi="Arial" w:cs="Arial"/>
          <w:sz w:val="20"/>
          <w:szCs w:val="20"/>
        </w:rPr>
      </w:pPr>
    </w:p>
    <w:p w:rsidR="00D44519" w:rsidRPr="00A17CC5" w:rsidRDefault="0059407A" w:rsidP="008E588C">
      <w:pPr>
        <w:rPr>
          <w:rFonts w:ascii="Arial" w:hAnsi="Arial" w:cs="Arial"/>
          <w:sz w:val="20"/>
          <w:szCs w:val="20"/>
          <w:shd w:val="clear" w:color="auto" w:fill="FFFFFF"/>
        </w:rPr>
      </w:pPr>
      <w:r w:rsidRPr="00A17CC5">
        <w:rPr>
          <w:rFonts w:cs="Arial"/>
          <w:b/>
          <w:sz w:val="24"/>
          <w:szCs w:val="24"/>
          <w:shd w:val="clear" w:color="auto" w:fill="FFFFFF"/>
        </w:rPr>
        <w:t>MAJOR RESPONSIBILITIES:</w:t>
      </w:r>
      <w:r w:rsidRPr="00A17CC5">
        <w:rPr>
          <w:rFonts w:ascii="Arial" w:hAnsi="Arial" w:cs="Arial"/>
          <w:sz w:val="20"/>
          <w:szCs w:val="20"/>
          <w:shd w:val="clear" w:color="auto" w:fill="FFFFFF"/>
        </w:rPr>
        <w:t> </w:t>
      </w:r>
    </w:p>
    <w:p w:rsidR="00522A80" w:rsidRPr="00A17CC5" w:rsidRDefault="00A17CC5" w:rsidP="00D676D2">
      <w:pPr>
        <w:autoSpaceDE w:val="0"/>
        <w:autoSpaceDN w:val="0"/>
        <w:adjustRightInd w:val="0"/>
        <w:spacing w:line="240" w:lineRule="atLeast"/>
        <w:rPr>
          <w:rStyle w:val="apple-converted-space"/>
          <w:szCs w:val="24"/>
        </w:rPr>
      </w:pPr>
      <w:r w:rsidRPr="00A17CC5">
        <w:rPr>
          <w:rFonts w:ascii="Arial" w:hAnsi="Arial" w:cs="Arial"/>
          <w:sz w:val="20"/>
          <w:szCs w:val="20"/>
          <w:shd w:val="clear" w:color="auto" w:fill="FFFFFF"/>
        </w:rPr>
        <w:t>• Teaming with the assigned Strategic Meeting Partner and Meeting Planner, gathers, organizes, and assesses information, and develops and prepares recommendations for website content.</w:t>
      </w:r>
      <w:r w:rsidRPr="00A17CC5">
        <w:rPr>
          <w:rFonts w:ascii="Arial" w:hAnsi="Arial" w:cs="Arial"/>
          <w:sz w:val="20"/>
          <w:szCs w:val="20"/>
        </w:rPr>
        <w:br/>
      </w:r>
      <w:r w:rsidRPr="00A17CC5">
        <w:rPr>
          <w:rFonts w:ascii="Arial" w:hAnsi="Arial" w:cs="Arial"/>
          <w:sz w:val="20"/>
          <w:szCs w:val="20"/>
          <w:shd w:val="clear" w:color="auto" w:fill="FFFFFF"/>
        </w:rPr>
        <w:t>• Build and maintain registration and housing websites within preferred supplier technology for capturing information from participants registering for ACS meetings.</w:t>
      </w:r>
      <w:r w:rsidRPr="00A17CC5">
        <w:rPr>
          <w:rFonts w:ascii="Arial" w:hAnsi="Arial" w:cs="Arial"/>
          <w:sz w:val="20"/>
          <w:szCs w:val="20"/>
        </w:rPr>
        <w:br/>
      </w:r>
      <w:r w:rsidRPr="00A17CC5">
        <w:rPr>
          <w:rFonts w:ascii="Arial" w:hAnsi="Arial" w:cs="Arial"/>
          <w:sz w:val="20"/>
          <w:szCs w:val="20"/>
          <w:shd w:val="clear" w:color="auto" w:fill="FFFFFF"/>
        </w:rPr>
        <w:t>• Coordinates with Travel Management Company to ensure connectivity to online air travel booking tool for attendees of ACS meetings and event.</w:t>
      </w:r>
      <w:r w:rsidRPr="00A17CC5">
        <w:rPr>
          <w:rFonts w:ascii="Arial" w:hAnsi="Arial" w:cs="Arial"/>
          <w:sz w:val="20"/>
          <w:szCs w:val="20"/>
        </w:rPr>
        <w:br/>
      </w:r>
      <w:r w:rsidRPr="00A17CC5">
        <w:rPr>
          <w:rFonts w:ascii="Arial" w:hAnsi="Arial" w:cs="Arial"/>
          <w:sz w:val="20"/>
          <w:szCs w:val="20"/>
          <w:shd w:val="clear" w:color="auto" w:fill="FFFFFF"/>
        </w:rPr>
        <w:t>• Creates and schedules reports for clients for assigned ACS meetings.</w:t>
      </w:r>
      <w:r w:rsidRPr="00A17CC5">
        <w:rPr>
          <w:rFonts w:ascii="Arial" w:hAnsi="Arial" w:cs="Arial"/>
          <w:sz w:val="20"/>
          <w:szCs w:val="20"/>
        </w:rPr>
        <w:br/>
      </w:r>
      <w:r w:rsidRPr="00A17CC5">
        <w:rPr>
          <w:rFonts w:ascii="Arial" w:hAnsi="Arial" w:cs="Arial"/>
          <w:sz w:val="20"/>
          <w:szCs w:val="20"/>
          <w:shd w:val="clear" w:color="auto" w:fill="FFFFFF"/>
        </w:rPr>
        <w:t>• Build and maintain meeting mobile apps for large ACS meetings.</w:t>
      </w:r>
      <w:r w:rsidRPr="00A17CC5">
        <w:rPr>
          <w:rFonts w:ascii="Arial" w:hAnsi="Arial" w:cs="Arial"/>
          <w:sz w:val="20"/>
          <w:szCs w:val="20"/>
        </w:rPr>
        <w:br/>
      </w:r>
      <w:r w:rsidRPr="00A17CC5">
        <w:rPr>
          <w:rFonts w:ascii="Arial" w:hAnsi="Arial" w:cs="Arial"/>
          <w:sz w:val="20"/>
          <w:szCs w:val="20"/>
          <w:shd w:val="clear" w:color="auto" w:fill="FFFFFF"/>
        </w:rPr>
        <w:t>• Provide guidance and support on the meeting software and reporting. Act as the main point of contact for attendee management for assigned client and be consultative in your approach.</w:t>
      </w:r>
      <w:r w:rsidRPr="00A17CC5">
        <w:rPr>
          <w:rFonts w:ascii="Arial" w:hAnsi="Arial" w:cs="Arial"/>
          <w:sz w:val="20"/>
          <w:szCs w:val="20"/>
        </w:rPr>
        <w:br/>
      </w:r>
      <w:r w:rsidRPr="00A17CC5">
        <w:rPr>
          <w:rFonts w:ascii="Arial" w:hAnsi="Arial" w:cs="Arial"/>
          <w:sz w:val="20"/>
          <w:szCs w:val="20"/>
          <w:shd w:val="clear" w:color="auto" w:fill="FFFFFF"/>
        </w:rPr>
        <w:t>• Provide updates to Strategic Meeting Partners and Meeting Planner relative to activity and issues with stakeholders, where further training or guidance is needed.</w:t>
      </w:r>
      <w:r w:rsidRPr="00A17CC5">
        <w:rPr>
          <w:rFonts w:ascii="Arial" w:hAnsi="Arial" w:cs="Arial"/>
          <w:sz w:val="20"/>
          <w:szCs w:val="20"/>
        </w:rPr>
        <w:br/>
      </w:r>
      <w:r w:rsidRPr="00A17CC5">
        <w:rPr>
          <w:rFonts w:ascii="Arial" w:hAnsi="Arial" w:cs="Arial"/>
          <w:sz w:val="20"/>
          <w:szCs w:val="20"/>
          <w:shd w:val="clear" w:color="auto" w:fill="FFFFFF"/>
        </w:rPr>
        <w:t>• Manages housing changes with the hotel for ACS meetings, to include, but not limited to comparing internal data with hotel data and resolving discrepancies.</w:t>
      </w:r>
      <w:r w:rsidRPr="00A17CC5">
        <w:rPr>
          <w:rFonts w:ascii="Arial" w:hAnsi="Arial" w:cs="Arial"/>
          <w:sz w:val="20"/>
          <w:szCs w:val="20"/>
        </w:rPr>
        <w:br/>
      </w:r>
      <w:r w:rsidRPr="00A17CC5">
        <w:rPr>
          <w:rFonts w:ascii="Arial" w:hAnsi="Arial" w:cs="Arial"/>
          <w:sz w:val="20"/>
          <w:szCs w:val="20"/>
          <w:shd w:val="clear" w:color="auto" w:fill="FFFFFF"/>
        </w:rPr>
        <w:t>• Compare housing data vs travel data for consistency and accuracy; clarify discrepancies.</w:t>
      </w:r>
      <w:r w:rsidRPr="00A17CC5">
        <w:rPr>
          <w:rFonts w:ascii="Arial" w:hAnsi="Arial" w:cs="Arial"/>
          <w:sz w:val="20"/>
          <w:szCs w:val="20"/>
        </w:rPr>
        <w:br/>
      </w:r>
      <w:r w:rsidRPr="00A17CC5">
        <w:rPr>
          <w:rFonts w:ascii="Arial" w:hAnsi="Arial" w:cs="Arial"/>
          <w:sz w:val="20"/>
          <w:szCs w:val="20"/>
          <w:shd w:val="clear" w:color="auto" w:fill="FFFFFF"/>
        </w:rPr>
        <w:t>• Identifies missing air reservations using data from the travel management company, and applies process to populate travel information in the meeting management tool.</w:t>
      </w:r>
      <w:r w:rsidRPr="00A17CC5">
        <w:rPr>
          <w:rFonts w:ascii="Arial" w:hAnsi="Arial" w:cs="Arial"/>
          <w:sz w:val="20"/>
          <w:szCs w:val="20"/>
        </w:rPr>
        <w:br/>
      </w:r>
      <w:r w:rsidRPr="00A17CC5">
        <w:rPr>
          <w:rFonts w:ascii="Arial" w:hAnsi="Arial" w:cs="Arial"/>
          <w:sz w:val="20"/>
          <w:szCs w:val="20"/>
          <w:shd w:val="clear" w:color="auto" w:fill="FFFFFF"/>
        </w:rPr>
        <w:t>• Answer inquiries at the meeting support mailbox as well as the program support line.</w:t>
      </w:r>
      <w:r w:rsidRPr="00A17CC5">
        <w:rPr>
          <w:rFonts w:ascii="Arial" w:hAnsi="Arial" w:cs="Arial"/>
          <w:sz w:val="20"/>
          <w:szCs w:val="20"/>
        </w:rPr>
        <w:br/>
      </w:r>
      <w:r w:rsidRPr="00A17CC5">
        <w:rPr>
          <w:rFonts w:ascii="Arial" w:hAnsi="Arial" w:cs="Arial"/>
          <w:sz w:val="20"/>
          <w:szCs w:val="20"/>
          <w:shd w:val="clear" w:color="auto" w:fill="FFFFFF"/>
        </w:rPr>
        <w:t>• Design name badge templates using onsite badge printing software and technology.</w:t>
      </w:r>
      <w:r w:rsidRPr="00A17CC5">
        <w:rPr>
          <w:rFonts w:ascii="Arial" w:hAnsi="Arial" w:cs="Arial"/>
          <w:sz w:val="20"/>
          <w:szCs w:val="20"/>
        </w:rPr>
        <w:br/>
      </w:r>
      <w:r w:rsidRPr="00A17CC5">
        <w:rPr>
          <w:rFonts w:ascii="Arial" w:hAnsi="Arial" w:cs="Arial"/>
          <w:sz w:val="20"/>
          <w:szCs w:val="20"/>
          <w:shd w:val="clear" w:color="auto" w:fill="FFFFFF"/>
        </w:rPr>
        <w:t>• Some onsite travel necessary.</w:t>
      </w:r>
      <w:r w:rsidRPr="00A17CC5">
        <w:rPr>
          <w:rFonts w:ascii="Arial" w:hAnsi="Arial" w:cs="Arial"/>
          <w:sz w:val="20"/>
          <w:szCs w:val="20"/>
        </w:rPr>
        <w:br/>
      </w:r>
      <w:r w:rsidRPr="00A17CC5">
        <w:rPr>
          <w:rFonts w:ascii="Arial" w:hAnsi="Arial" w:cs="Arial"/>
          <w:sz w:val="20"/>
          <w:szCs w:val="20"/>
          <w:shd w:val="clear" w:color="auto" w:fill="FFFFFF"/>
        </w:rPr>
        <w:t>• Reconciles final reporting with vendor housing bills for accuracy. Rectify discrepancies with hotels. Enter data into meeting management system as indicated by department Standard Operating Procedures.</w:t>
      </w:r>
      <w:r w:rsidRPr="00A17CC5">
        <w:rPr>
          <w:rFonts w:ascii="Arial" w:hAnsi="Arial" w:cs="Arial"/>
          <w:sz w:val="20"/>
          <w:szCs w:val="20"/>
        </w:rPr>
        <w:br/>
      </w:r>
      <w:r w:rsidRPr="00A17CC5">
        <w:rPr>
          <w:rFonts w:ascii="Arial" w:hAnsi="Arial" w:cs="Arial"/>
          <w:sz w:val="20"/>
          <w:szCs w:val="20"/>
          <w:shd w:val="clear" w:color="auto" w:fill="FFFFFF"/>
        </w:rPr>
        <w:t>• Provides final housing reconciliation for payment with financial allocation.</w:t>
      </w:r>
      <w:r w:rsidRPr="00A17CC5">
        <w:rPr>
          <w:rFonts w:ascii="Arial" w:hAnsi="Arial" w:cs="Arial"/>
          <w:sz w:val="20"/>
          <w:szCs w:val="20"/>
        </w:rPr>
        <w:br/>
      </w:r>
      <w:r w:rsidRPr="00A17CC5">
        <w:rPr>
          <w:rFonts w:ascii="Arial" w:hAnsi="Arial" w:cs="Arial"/>
          <w:sz w:val="20"/>
          <w:szCs w:val="20"/>
          <w:shd w:val="clear" w:color="auto" w:fill="FFFFFF"/>
        </w:rPr>
        <w:t>• Update Standard Operating Procedures (SOPs) as needed, make recommendations for process improvements</w:t>
      </w:r>
      <w:r w:rsidRPr="00A17CC5">
        <w:rPr>
          <w:rFonts w:ascii="Arial" w:hAnsi="Arial" w:cs="Arial"/>
          <w:sz w:val="20"/>
          <w:szCs w:val="20"/>
        </w:rPr>
        <w:br/>
      </w:r>
      <w:r w:rsidRPr="00A17CC5">
        <w:rPr>
          <w:rFonts w:ascii="Arial" w:hAnsi="Arial" w:cs="Arial"/>
          <w:sz w:val="20"/>
          <w:szCs w:val="20"/>
          <w:shd w:val="clear" w:color="auto" w:fill="FFFFFF"/>
        </w:rPr>
        <w:t>• Provide general support to meeting planners as needed.</w:t>
      </w:r>
      <w:r w:rsidRPr="00A17CC5">
        <w:rPr>
          <w:rFonts w:ascii="Arial" w:hAnsi="Arial" w:cs="Arial"/>
          <w:sz w:val="20"/>
          <w:szCs w:val="20"/>
        </w:rPr>
        <w:br/>
      </w:r>
      <w:r w:rsidRPr="00A17CC5">
        <w:rPr>
          <w:rFonts w:ascii="Arial" w:hAnsi="Arial" w:cs="Arial"/>
          <w:sz w:val="20"/>
          <w:szCs w:val="20"/>
          <w:shd w:val="clear" w:color="auto" w:fill="FFFFFF"/>
        </w:rPr>
        <w:t>• Participates in various committees and professional and trade organizations to keep abreast of industry trends. </w:t>
      </w:r>
      <w:r w:rsidRPr="00A17CC5">
        <w:rPr>
          <w:rFonts w:ascii="Arial" w:hAnsi="Arial" w:cs="Arial"/>
          <w:sz w:val="20"/>
          <w:szCs w:val="20"/>
        </w:rPr>
        <w:br/>
      </w:r>
      <w:r w:rsidRPr="00A17CC5">
        <w:rPr>
          <w:rFonts w:ascii="Arial" w:hAnsi="Arial" w:cs="Arial"/>
          <w:sz w:val="20"/>
          <w:szCs w:val="20"/>
          <w:shd w:val="clear" w:color="auto" w:fill="FFFFFF"/>
        </w:rPr>
        <w:t>• Performs miscellaneous job-related duties as required.</w:t>
      </w:r>
      <w:r w:rsidR="007E7D73" w:rsidRPr="00A17CC5">
        <w:rPr>
          <w:rFonts w:ascii="Arial" w:hAnsi="Arial" w:cs="Arial"/>
          <w:sz w:val="20"/>
          <w:szCs w:val="20"/>
        </w:rPr>
        <w:br/>
      </w:r>
    </w:p>
    <w:p w:rsidR="00522A80" w:rsidRPr="00A17CC5" w:rsidRDefault="002B4D9A" w:rsidP="008E588C">
      <w:pPr>
        <w:rPr>
          <w:rStyle w:val="apple-converted-space"/>
          <w:rFonts w:cs="Arial"/>
          <w:b/>
          <w:sz w:val="24"/>
          <w:szCs w:val="24"/>
          <w:shd w:val="clear" w:color="auto" w:fill="FFFFFF"/>
        </w:rPr>
      </w:pPr>
      <w:r w:rsidRPr="00A17CC5">
        <w:rPr>
          <w:rStyle w:val="apple-converted-space"/>
          <w:rFonts w:cs="Arial"/>
          <w:b/>
          <w:sz w:val="24"/>
          <w:szCs w:val="24"/>
          <w:shd w:val="clear" w:color="auto" w:fill="FFFFFF"/>
        </w:rPr>
        <w:t>POSITION REQUIREMENTS</w:t>
      </w:r>
    </w:p>
    <w:p w:rsidR="002C4D49" w:rsidRPr="00A17CC5" w:rsidRDefault="00A17CC5" w:rsidP="002C4D49">
      <w:pPr>
        <w:spacing w:after="0" w:line="240" w:lineRule="auto"/>
        <w:rPr>
          <w:rFonts w:ascii="Arial" w:hAnsi="Arial" w:cs="Arial"/>
          <w:sz w:val="20"/>
          <w:szCs w:val="20"/>
          <w:shd w:val="clear" w:color="auto" w:fill="FFFFFF"/>
        </w:rPr>
      </w:pPr>
      <w:r w:rsidRPr="00A17CC5">
        <w:rPr>
          <w:rFonts w:ascii="Arial" w:hAnsi="Arial" w:cs="Arial"/>
          <w:sz w:val="20"/>
          <w:szCs w:val="20"/>
          <w:shd w:val="clear" w:color="auto" w:fill="FFFFFF"/>
        </w:rPr>
        <w:t>• Bachelor’s Degree. 2 - 4 years successful work history in related position, or equivalent combination of both. </w:t>
      </w:r>
      <w:r w:rsidRPr="00A17CC5">
        <w:rPr>
          <w:rFonts w:ascii="Arial" w:hAnsi="Arial" w:cs="Arial"/>
          <w:sz w:val="20"/>
          <w:szCs w:val="20"/>
        </w:rPr>
        <w:br/>
      </w:r>
      <w:r w:rsidRPr="00A17CC5">
        <w:rPr>
          <w:rFonts w:ascii="Arial" w:hAnsi="Arial" w:cs="Arial"/>
          <w:sz w:val="20"/>
          <w:szCs w:val="20"/>
        </w:rPr>
        <w:br/>
      </w:r>
      <w:r w:rsidRPr="00A17CC5">
        <w:rPr>
          <w:rFonts w:ascii="Arial" w:hAnsi="Arial" w:cs="Arial"/>
          <w:sz w:val="20"/>
          <w:szCs w:val="20"/>
          <w:shd w:val="clear" w:color="auto" w:fill="FFFFFF"/>
        </w:rPr>
        <w:t>SKILLS: </w:t>
      </w:r>
      <w:r w:rsidRPr="00A17CC5">
        <w:rPr>
          <w:rFonts w:ascii="Arial" w:hAnsi="Arial" w:cs="Arial"/>
          <w:sz w:val="20"/>
          <w:szCs w:val="20"/>
        </w:rPr>
        <w:br/>
      </w:r>
      <w:r w:rsidRPr="00A17CC5">
        <w:rPr>
          <w:rFonts w:ascii="Arial" w:hAnsi="Arial" w:cs="Arial"/>
          <w:sz w:val="20"/>
          <w:szCs w:val="20"/>
          <w:shd w:val="clear" w:color="auto" w:fill="FFFFFF"/>
        </w:rPr>
        <w:t xml:space="preserve">• Knowledge of Attendee Management tool Cvent, Excel and Microsoft Office Suite. Understanding of </w:t>
      </w:r>
      <w:proofErr w:type="gramStart"/>
      <w:r w:rsidRPr="00A17CC5">
        <w:rPr>
          <w:rFonts w:ascii="Arial" w:hAnsi="Arial" w:cs="Arial"/>
          <w:sz w:val="20"/>
          <w:szCs w:val="20"/>
          <w:shd w:val="clear" w:color="auto" w:fill="FFFFFF"/>
        </w:rPr>
        <w:t>HTML</w:t>
      </w:r>
      <w:proofErr w:type="gramEnd"/>
      <w:r w:rsidRPr="00A17CC5">
        <w:rPr>
          <w:rFonts w:ascii="Arial" w:hAnsi="Arial" w:cs="Arial"/>
          <w:sz w:val="20"/>
          <w:szCs w:val="20"/>
          <w:shd w:val="clear" w:color="auto" w:fill="FFFFFF"/>
        </w:rPr>
        <w:t xml:space="preserve"> a plus</w:t>
      </w:r>
      <w:r w:rsidRPr="00A17CC5">
        <w:rPr>
          <w:rFonts w:ascii="Arial" w:hAnsi="Arial" w:cs="Arial"/>
          <w:sz w:val="20"/>
          <w:szCs w:val="20"/>
        </w:rPr>
        <w:br/>
      </w:r>
      <w:r w:rsidRPr="00A17CC5">
        <w:rPr>
          <w:rFonts w:ascii="Arial" w:hAnsi="Arial" w:cs="Arial"/>
          <w:sz w:val="20"/>
          <w:szCs w:val="20"/>
          <w:shd w:val="clear" w:color="auto" w:fill="FFFFFF"/>
        </w:rPr>
        <w:t>• Ability to manage multiple priorities and adaptability to fast changing demands. Exceptional problem-solving skills, calm under pressure and works well in a collaborative environment </w:t>
      </w:r>
      <w:r w:rsidRPr="00A17CC5">
        <w:rPr>
          <w:rFonts w:ascii="Arial" w:hAnsi="Arial" w:cs="Arial"/>
          <w:sz w:val="20"/>
          <w:szCs w:val="20"/>
        </w:rPr>
        <w:br/>
      </w:r>
      <w:r w:rsidRPr="00A17CC5">
        <w:rPr>
          <w:rFonts w:ascii="Arial" w:hAnsi="Arial" w:cs="Arial"/>
          <w:sz w:val="20"/>
          <w:szCs w:val="20"/>
          <w:shd w:val="clear" w:color="auto" w:fill="FFFFFF"/>
        </w:rPr>
        <w:t xml:space="preserve">• Strong organizational skills and experience in managing multiple events at the same time from request </w:t>
      </w:r>
      <w:r w:rsidRPr="00A17CC5">
        <w:rPr>
          <w:rFonts w:ascii="Arial" w:hAnsi="Arial" w:cs="Arial"/>
          <w:sz w:val="20"/>
          <w:szCs w:val="20"/>
          <w:shd w:val="clear" w:color="auto" w:fill="FFFFFF"/>
        </w:rPr>
        <w:lastRenderedPageBreak/>
        <w:t>to execution</w:t>
      </w:r>
      <w:r w:rsidRPr="00A17CC5">
        <w:rPr>
          <w:rFonts w:ascii="Arial" w:hAnsi="Arial" w:cs="Arial"/>
          <w:sz w:val="20"/>
          <w:szCs w:val="20"/>
        </w:rPr>
        <w:br/>
      </w:r>
      <w:r w:rsidRPr="00A17CC5">
        <w:rPr>
          <w:rFonts w:ascii="Arial" w:hAnsi="Arial" w:cs="Arial"/>
          <w:sz w:val="20"/>
          <w:szCs w:val="20"/>
          <w:shd w:val="clear" w:color="auto" w:fill="FFFFFF"/>
        </w:rPr>
        <w:t>• Exceptional communication skills and expertise in establishing long lasting professional relationships with clients, co-workers and vendors.</w:t>
      </w:r>
      <w:r w:rsidRPr="00A17CC5">
        <w:rPr>
          <w:rFonts w:ascii="Arial" w:hAnsi="Arial" w:cs="Arial"/>
          <w:sz w:val="20"/>
          <w:szCs w:val="20"/>
        </w:rPr>
        <w:br/>
      </w:r>
      <w:r w:rsidRPr="00A17CC5">
        <w:rPr>
          <w:rFonts w:ascii="Arial" w:hAnsi="Arial" w:cs="Arial"/>
          <w:sz w:val="20"/>
          <w:szCs w:val="20"/>
          <w:shd w:val="clear" w:color="auto" w:fill="FFFFFF"/>
        </w:rPr>
        <w:t>• General knowledge of meeting planning processes </w:t>
      </w:r>
      <w:r w:rsidRPr="00A17CC5">
        <w:rPr>
          <w:rFonts w:ascii="Arial" w:hAnsi="Arial" w:cs="Arial"/>
          <w:sz w:val="20"/>
          <w:szCs w:val="20"/>
        </w:rPr>
        <w:br/>
      </w:r>
      <w:r w:rsidRPr="00A17CC5">
        <w:rPr>
          <w:rFonts w:ascii="Arial" w:hAnsi="Arial" w:cs="Arial"/>
          <w:sz w:val="20"/>
          <w:szCs w:val="20"/>
          <w:shd w:val="clear" w:color="auto" w:fill="FFFFFF"/>
        </w:rPr>
        <w:t>• Passionate about efficiency through technology and innovation</w:t>
      </w:r>
      <w:r w:rsidRPr="00A17CC5">
        <w:rPr>
          <w:rFonts w:ascii="Arial" w:hAnsi="Arial" w:cs="Arial"/>
          <w:sz w:val="20"/>
          <w:szCs w:val="20"/>
        </w:rPr>
        <w:br/>
      </w:r>
      <w:r w:rsidRPr="00A17CC5">
        <w:rPr>
          <w:rFonts w:ascii="Arial" w:hAnsi="Arial" w:cs="Arial"/>
          <w:sz w:val="20"/>
          <w:szCs w:val="20"/>
          <w:shd w:val="clear" w:color="auto" w:fill="FFFFFF"/>
        </w:rPr>
        <w:t>• Open minded personality, with the ability to think outside the box to find solutions.</w:t>
      </w:r>
      <w:r w:rsidRPr="00A17CC5">
        <w:rPr>
          <w:rFonts w:ascii="Arial" w:hAnsi="Arial" w:cs="Arial"/>
          <w:sz w:val="20"/>
          <w:szCs w:val="20"/>
        </w:rPr>
        <w:br/>
      </w:r>
      <w:r w:rsidRPr="00A17CC5">
        <w:rPr>
          <w:rFonts w:ascii="Arial" w:hAnsi="Arial" w:cs="Arial"/>
          <w:sz w:val="20"/>
          <w:szCs w:val="20"/>
          <w:shd w:val="clear" w:color="auto" w:fill="FFFFFF"/>
        </w:rPr>
        <w:t>• Ability to work well with diverse groups and personalities, function in a team environment with direction coming from multiple people</w:t>
      </w:r>
      <w:r w:rsidRPr="00A17CC5">
        <w:rPr>
          <w:rFonts w:ascii="Arial" w:hAnsi="Arial" w:cs="Arial"/>
          <w:sz w:val="20"/>
          <w:szCs w:val="20"/>
        </w:rPr>
        <w:br/>
      </w:r>
      <w:r w:rsidRPr="00A17CC5">
        <w:rPr>
          <w:rFonts w:ascii="Arial" w:hAnsi="Arial" w:cs="Arial"/>
          <w:sz w:val="20"/>
          <w:szCs w:val="20"/>
        </w:rPr>
        <w:br/>
      </w:r>
      <w:r w:rsidRPr="00A17CC5">
        <w:rPr>
          <w:rFonts w:ascii="Arial" w:hAnsi="Arial" w:cs="Arial"/>
          <w:sz w:val="20"/>
          <w:szCs w:val="20"/>
          <w:shd w:val="clear" w:color="auto" w:fill="FFFFFF"/>
        </w:rPr>
        <w:t>SPECIAL MENTAL OR PHYSICAL DEMANDS:</w:t>
      </w:r>
      <w:r w:rsidRPr="00A17CC5">
        <w:rPr>
          <w:rFonts w:ascii="Arial" w:hAnsi="Arial" w:cs="Arial"/>
          <w:sz w:val="20"/>
          <w:szCs w:val="20"/>
        </w:rPr>
        <w:br/>
      </w:r>
      <w:r w:rsidRPr="00A17CC5">
        <w:rPr>
          <w:rFonts w:ascii="Arial" w:hAnsi="Arial" w:cs="Arial"/>
          <w:sz w:val="20"/>
          <w:szCs w:val="20"/>
          <w:shd w:val="clear" w:color="auto" w:fill="FFFFFF"/>
        </w:rPr>
        <w:t>• Work is normally performed in a typical interior/office work environment. </w:t>
      </w:r>
      <w:r w:rsidRPr="00A17CC5">
        <w:rPr>
          <w:rFonts w:ascii="Arial" w:hAnsi="Arial" w:cs="Arial"/>
          <w:sz w:val="20"/>
          <w:szCs w:val="20"/>
        </w:rPr>
        <w:br/>
      </w:r>
      <w:r w:rsidRPr="00A17CC5">
        <w:rPr>
          <w:rFonts w:ascii="Arial" w:hAnsi="Arial" w:cs="Arial"/>
          <w:sz w:val="20"/>
          <w:szCs w:val="20"/>
          <w:shd w:val="clear" w:color="auto" w:fill="FFFFFF"/>
        </w:rPr>
        <w:t>• No or very limited physical effort required. </w:t>
      </w:r>
      <w:r w:rsidRPr="00A17CC5">
        <w:rPr>
          <w:rFonts w:ascii="Arial" w:hAnsi="Arial" w:cs="Arial"/>
          <w:sz w:val="20"/>
          <w:szCs w:val="20"/>
        </w:rPr>
        <w:br/>
      </w:r>
      <w:r w:rsidRPr="00A17CC5">
        <w:rPr>
          <w:rFonts w:ascii="Arial" w:hAnsi="Arial" w:cs="Arial"/>
          <w:sz w:val="20"/>
          <w:szCs w:val="20"/>
          <w:shd w:val="clear" w:color="auto" w:fill="FFFFFF"/>
        </w:rPr>
        <w:t>• No or very limited exposure to physical risk.</w:t>
      </w:r>
      <w:r w:rsidRPr="00A17CC5">
        <w:rPr>
          <w:rFonts w:ascii="Arial" w:hAnsi="Arial" w:cs="Arial"/>
          <w:sz w:val="20"/>
          <w:szCs w:val="20"/>
        </w:rPr>
        <w:br/>
      </w:r>
      <w:r w:rsidRPr="00A17CC5">
        <w:rPr>
          <w:rFonts w:ascii="Arial" w:hAnsi="Arial" w:cs="Arial"/>
          <w:sz w:val="20"/>
          <w:szCs w:val="20"/>
          <w:shd w:val="clear" w:color="auto" w:fill="FFFFFF"/>
        </w:rPr>
        <w:t>• Travel may be required. </w:t>
      </w:r>
    </w:p>
    <w:p w:rsidR="00A17CC5" w:rsidRPr="00A17CC5" w:rsidRDefault="00A17CC5" w:rsidP="002C4D49">
      <w:pPr>
        <w:spacing w:after="0" w:line="240" w:lineRule="auto"/>
        <w:rPr>
          <w:rFonts w:ascii="Arial" w:eastAsia="Times New Roman" w:hAnsi="Arial" w:cs="Arial"/>
          <w:sz w:val="20"/>
          <w:szCs w:val="20"/>
        </w:rPr>
      </w:pPr>
    </w:p>
    <w:p w:rsidR="00A17CC5" w:rsidRPr="00A17CC5" w:rsidRDefault="00A17CC5" w:rsidP="002C4D49">
      <w:pPr>
        <w:spacing w:after="0" w:line="240" w:lineRule="auto"/>
        <w:rPr>
          <w:rFonts w:ascii="Arial" w:eastAsia="Times New Roman" w:hAnsi="Arial" w:cs="Arial"/>
          <w:sz w:val="20"/>
          <w:szCs w:val="20"/>
        </w:rPr>
      </w:pPr>
    </w:p>
    <w:p w:rsidR="002C7162" w:rsidRPr="00A17CC5" w:rsidRDefault="002C4D49" w:rsidP="00D676D2">
      <w:pPr>
        <w:spacing w:after="0" w:line="240" w:lineRule="auto"/>
        <w:jc w:val="center"/>
        <w:rPr>
          <w:rFonts w:ascii="Arial" w:eastAsia="Times New Roman" w:hAnsi="Arial" w:cs="Arial"/>
          <w:sz w:val="24"/>
          <w:szCs w:val="24"/>
        </w:rPr>
      </w:pPr>
      <w:r w:rsidRPr="00A17CC5">
        <w:rPr>
          <w:rFonts w:ascii="Arial" w:eastAsia="Times New Roman" w:hAnsi="Arial" w:cs="Arial"/>
          <w:sz w:val="24"/>
          <w:szCs w:val="24"/>
        </w:rPr>
        <w:t xml:space="preserve">To apply please visit </w:t>
      </w:r>
      <w:bookmarkStart w:id="0" w:name="_GoBack"/>
      <w:r w:rsidRPr="00A17CC5">
        <w:rPr>
          <w:rFonts w:ascii="Arial" w:eastAsia="Times New Roman" w:hAnsi="Arial" w:cs="Arial"/>
          <w:sz w:val="24"/>
          <w:szCs w:val="24"/>
        </w:rPr>
        <w:t>jobs.cancer.org</w:t>
      </w:r>
      <w:bookmarkEnd w:id="0"/>
    </w:p>
    <w:sectPr w:rsidR="002C7162" w:rsidRPr="00A17CC5" w:rsidSect="003371F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95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B36E04"/>
    <w:multiLevelType w:val="hybridMultilevel"/>
    <w:tmpl w:val="9AF2E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ADD0F6E"/>
    <w:multiLevelType w:val="hybridMultilevel"/>
    <w:tmpl w:val="57FCB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9058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59E3F13"/>
    <w:multiLevelType w:val="hybridMultilevel"/>
    <w:tmpl w:val="FAF8A860"/>
    <w:lvl w:ilvl="0" w:tplc="BA642B36">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C6C2B62"/>
    <w:multiLevelType w:val="hybridMultilevel"/>
    <w:tmpl w:val="011E36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04F49F4"/>
    <w:multiLevelType w:val="hybridMultilevel"/>
    <w:tmpl w:val="0C5432C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E902B7C"/>
    <w:multiLevelType w:val="hybridMultilevel"/>
    <w:tmpl w:val="331E639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6EB"/>
    <w:rsid w:val="00032C4F"/>
    <w:rsid w:val="00151234"/>
    <w:rsid w:val="00265B98"/>
    <w:rsid w:val="002B4D9A"/>
    <w:rsid w:val="002C4D49"/>
    <w:rsid w:val="002C7162"/>
    <w:rsid w:val="002D14CF"/>
    <w:rsid w:val="003371F2"/>
    <w:rsid w:val="003945A1"/>
    <w:rsid w:val="004008A9"/>
    <w:rsid w:val="00425C93"/>
    <w:rsid w:val="00454D1A"/>
    <w:rsid w:val="0046678C"/>
    <w:rsid w:val="00476EE0"/>
    <w:rsid w:val="004B417F"/>
    <w:rsid w:val="00500CD4"/>
    <w:rsid w:val="00521757"/>
    <w:rsid w:val="00522A80"/>
    <w:rsid w:val="00551883"/>
    <w:rsid w:val="0058259D"/>
    <w:rsid w:val="0059407A"/>
    <w:rsid w:val="005A62F4"/>
    <w:rsid w:val="005C282E"/>
    <w:rsid w:val="0078052C"/>
    <w:rsid w:val="007E7D73"/>
    <w:rsid w:val="007F4D77"/>
    <w:rsid w:val="008E588C"/>
    <w:rsid w:val="00907E86"/>
    <w:rsid w:val="009E6327"/>
    <w:rsid w:val="00A036E9"/>
    <w:rsid w:val="00A17CC5"/>
    <w:rsid w:val="00A4394A"/>
    <w:rsid w:val="00A5417F"/>
    <w:rsid w:val="00AE26EB"/>
    <w:rsid w:val="00B54950"/>
    <w:rsid w:val="00C53CCE"/>
    <w:rsid w:val="00C6650D"/>
    <w:rsid w:val="00CA2706"/>
    <w:rsid w:val="00CB6E32"/>
    <w:rsid w:val="00D44519"/>
    <w:rsid w:val="00D676D2"/>
    <w:rsid w:val="00D916BE"/>
    <w:rsid w:val="00DA394F"/>
    <w:rsid w:val="00E709BF"/>
    <w:rsid w:val="00ED0EF1"/>
    <w:rsid w:val="00F70193"/>
    <w:rsid w:val="00FB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3ACEA-9DC3-4960-9B7F-FB2B7198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82E"/>
  </w:style>
  <w:style w:type="paragraph" w:styleId="Heading1">
    <w:name w:val="heading 1"/>
    <w:basedOn w:val="Normal"/>
    <w:next w:val="Normal"/>
    <w:link w:val="Heading1Char"/>
    <w:uiPriority w:val="9"/>
    <w:qFormat/>
    <w:rsid w:val="005C28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C28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28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28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282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282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28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282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C282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gt-textwidget">
    <w:name w:val="wgt-textwidget"/>
    <w:basedOn w:val="DefaultParagraphFont"/>
    <w:rsid w:val="00476EE0"/>
  </w:style>
  <w:style w:type="character" w:styleId="Hyperlink">
    <w:name w:val="Hyperlink"/>
    <w:basedOn w:val="DefaultParagraphFont"/>
    <w:uiPriority w:val="99"/>
    <w:unhideWhenUsed/>
    <w:rsid w:val="00E709BF"/>
    <w:rPr>
      <w:color w:val="0000FF" w:themeColor="hyperlink"/>
      <w:u w:val="single"/>
    </w:rPr>
  </w:style>
  <w:style w:type="paragraph" w:styleId="ListParagraph">
    <w:name w:val="List Paragraph"/>
    <w:basedOn w:val="Normal"/>
    <w:uiPriority w:val="34"/>
    <w:qFormat/>
    <w:rsid w:val="005C282E"/>
    <w:pPr>
      <w:ind w:left="720"/>
      <w:contextualSpacing/>
    </w:pPr>
  </w:style>
  <w:style w:type="paragraph" w:customStyle="1" w:styleId="DefaultText">
    <w:name w:val="Default Text"/>
    <w:basedOn w:val="Normal"/>
    <w:rsid w:val="00521757"/>
    <w:pPr>
      <w:overflowPunct w:val="0"/>
      <w:autoSpaceDE w:val="0"/>
      <w:autoSpaceDN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C28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C28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282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282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282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282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28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282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5C282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C282E"/>
    <w:pPr>
      <w:spacing w:line="240" w:lineRule="auto"/>
    </w:pPr>
    <w:rPr>
      <w:b/>
      <w:bCs/>
      <w:color w:val="4F81BD" w:themeColor="accent1"/>
      <w:sz w:val="18"/>
      <w:szCs w:val="18"/>
    </w:rPr>
  </w:style>
  <w:style w:type="paragraph" w:styleId="Title">
    <w:name w:val="Title"/>
    <w:basedOn w:val="Normal"/>
    <w:next w:val="Normal"/>
    <w:link w:val="TitleChar"/>
    <w:qFormat/>
    <w:rsid w:val="005C2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82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28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282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C282E"/>
    <w:rPr>
      <w:b/>
      <w:bCs/>
    </w:rPr>
  </w:style>
  <w:style w:type="character" w:styleId="Emphasis">
    <w:name w:val="Emphasis"/>
    <w:basedOn w:val="DefaultParagraphFont"/>
    <w:uiPriority w:val="20"/>
    <w:qFormat/>
    <w:rsid w:val="005C282E"/>
    <w:rPr>
      <w:i/>
      <w:iCs/>
    </w:rPr>
  </w:style>
  <w:style w:type="paragraph" w:styleId="NoSpacing">
    <w:name w:val="No Spacing"/>
    <w:uiPriority w:val="1"/>
    <w:qFormat/>
    <w:rsid w:val="005C282E"/>
    <w:pPr>
      <w:spacing w:after="0" w:line="240" w:lineRule="auto"/>
    </w:pPr>
  </w:style>
  <w:style w:type="paragraph" w:styleId="Quote">
    <w:name w:val="Quote"/>
    <w:basedOn w:val="Normal"/>
    <w:next w:val="Normal"/>
    <w:link w:val="QuoteChar"/>
    <w:uiPriority w:val="29"/>
    <w:qFormat/>
    <w:rsid w:val="005C282E"/>
    <w:rPr>
      <w:i/>
      <w:iCs/>
      <w:color w:val="000000" w:themeColor="text1"/>
    </w:rPr>
  </w:style>
  <w:style w:type="character" w:customStyle="1" w:styleId="QuoteChar">
    <w:name w:val="Quote Char"/>
    <w:basedOn w:val="DefaultParagraphFont"/>
    <w:link w:val="Quote"/>
    <w:uiPriority w:val="29"/>
    <w:rsid w:val="005C282E"/>
    <w:rPr>
      <w:i/>
      <w:iCs/>
      <w:color w:val="000000" w:themeColor="text1"/>
    </w:rPr>
  </w:style>
  <w:style w:type="paragraph" w:styleId="IntenseQuote">
    <w:name w:val="Intense Quote"/>
    <w:basedOn w:val="Normal"/>
    <w:next w:val="Normal"/>
    <w:link w:val="IntenseQuoteChar"/>
    <w:uiPriority w:val="30"/>
    <w:qFormat/>
    <w:rsid w:val="005C2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282E"/>
    <w:rPr>
      <w:b/>
      <w:bCs/>
      <w:i/>
      <w:iCs/>
      <w:color w:val="4F81BD" w:themeColor="accent1"/>
    </w:rPr>
  </w:style>
  <w:style w:type="character" w:styleId="SubtleEmphasis">
    <w:name w:val="Subtle Emphasis"/>
    <w:basedOn w:val="DefaultParagraphFont"/>
    <w:uiPriority w:val="19"/>
    <w:qFormat/>
    <w:rsid w:val="005C282E"/>
    <w:rPr>
      <w:i/>
      <w:iCs/>
      <w:color w:val="808080" w:themeColor="text1" w:themeTint="7F"/>
    </w:rPr>
  </w:style>
  <w:style w:type="character" w:styleId="IntenseEmphasis">
    <w:name w:val="Intense Emphasis"/>
    <w:basedOn w:val="DefaultParagraphFont"/>
    <w:uiPriority w:val="21"/>
    <w:qFormat/>
    <w:rsid w:val="005C282E"/>
    <w:rPr>
      <w:b/>
      <w:bCs/>
      <w:i/>
      <w:iCs/>
      <w:color w:val="4F81BD" w:themeColor="accent1"/>
    </w:rPr>
  </w:style>
  <w:style w:type="character" w:styleId="SubtleReference">
    <w:name w:val="Subtle Reference"/>
    <w:basedOn w:val="DefaultParagraphFont"/>
    <w:uiPriority w:val="31"/>
    <w:qFormat/>
    <w:rsid w:val="005C282E"/>
    <w:rPr>
      <w:smallCaps/>
      <w:color w:val="C0504D" w:themeColor="accent2"/>
      <w:u w:val="single"/>
    </w:rPr>
  </w:style>
  <w:style w:type="character" w:styleId="IntenseReference">
    <w:name w:val="Intense Reference"/>
    <w:basedOn w:val="DefaultParagraphFont"/>
    <w:uiPriority w:val="32"/>
    <w:qFormat/>
    <w:rsid w:val="005C282E"/>
    <w:rPr>
      <w:b/>
      <w:bCs/>
      <w:smallCaps/>
      <w:color w:val="C0504D" w:themeColor="accent2"/>
      <w:spacing w:val="5"/>
      <w:u w:val="single"/>
    </w:rPr>
  </w:style>
  <w:style w:type="character" w:styleId="BookTitle">
    <w:name w:val="Book Title"/>
    <w:basedOn w:val="DefaultParagraphFont"/>
    <w:uiPriority w:val="33"/>
    <w:qFormat/>
    <w:rsid w:val="005C282E"/>
    <w:rPr>
      <w:b/>
      <w:bCs/>
      <w:smallCaps/>
      <w:spacing w:val="5"/>
    </w:rPr>
  </w:style>
  <w:style w:type="paragraph" w:styleId="TOCHeading">
    <w:name w:val="TOC Heading"/>
    <w:basedOn w:val="Heading1"/>
    <w:next w:val="Normal"/>
    <w:uiPriority w:val="39"/>
    <w:semiHidden/>
    <w:unhideWhenUsed/>
    <w:qFormat/>
    <w:rsid w:val="005C282E"/>
    <w:pPr>
      <w:outlineLvl w:val="9"/>
    </w:pPr>
  </w:style>
  <w:style w:type="character" w:customStyle="1" w:styleId="apple-converted-space">
    <w:name w:val="apple-converted-space"/>
    <w:basedOn w:val="DefaultParagraphFont"/>
    <w:rsid w:val="003945A1"/>
  </w:style>
  <w:style w:type="paragraph" w:styleId="Footer">
    <w:name w:val="footer"/>
    <w:basedOn w:val="Normal"/>
    <w:link w:val="FooterChar"/>
    <w:rsid w:val="002C4D4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C4D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53427">
      <w:bodyDiv w:val="1"/>
      <w:marLeft w:val="0"/>
      <w:marRight w:val="0"/>
      <w:marTop w:val="0"/>
      <w:marBottom w:val="0"/>
      <w:divBdr>
        <w:top w:val="none" w:sz="0" w:space="0" w:color="auto"/>
        <w:left w:val="none" w:sz="0" w:space="0" w:color="auto"/>
        <w:bottom w:val="none" w:sz="0" w:space="0" w:color="auto"/>
        <w:right w:val="none" w:sz="0" w:space="0" w:color="auto"/>
      </w:divBdr>
    </w:div>
    <w:div w:id="1404059814">
      <w:bodyDiv w:val="1"/>
      <w:marLeft w:val="0"/>
      <w:marRight w:val="0"/>
      <w:marTop w:val="0"/>
      <w:marBottom w:val="0"/>
      <w:divBdr>
        <w:top w:val="none" w:sz="0" w:space="0" w:color="auto"/>
        <w:left w:val="none" w:sz="0" w:space="0" w:color="auto"/>
        <w:bottom w:val="none" w:sz="0" w:space="0" w:color="auto"/>
        <w:right w:val="none" w:sz="0" w:space="0" w:color="auto"/>
      </w:divBdr>
      <w:divsChild>
        <w:div w:id="1001157849">
          <w:marLeft w:val="0"/>
          <w:marRight w:val="0"/>
          <w:marTop w:val="0"/>
          <w:marBottom w:val="0"/>
          <w:divBdr>
            <w:top w:val="none" w:sz="0" w:space="0" w:color="auto"/>
            <w:left w:val="none" w:sz="0" w:space="0" w:color="auto"/>
            <w:bottom w:val="none" w:sz="0" w:space="0" w:color="auto"/>
            <w:right w:val="none" w:sz="0" w:space="0" w:color="auto"/>
          </w:divBdr>
          <w:divsChild>
            <w:div w:id="493499180">
              <w:marLeft w:val="0"/>
              <w:marRight w:val="0"/>
              <w:marTop w:val="0"/>
              <w:marBottom w:val="0"/>
              <w:divBdr>
                <w:top w:val="none" w:sz="0" w:space="0" w:color="auto"/>
                <w:left w:val="none" w:sz="0" w:space="0" w:color="auto"/>
                <w:bottom w:val="none" w:sz="0" w:space="0" w:color="auto"/>
                <w:right w:val="none" w:sz="0" w:space="0" w:color="auto"/>
              </w:divBdr>
              <w:divsChild>
                <w:div w:id="1508058412">
                  <w:marLeft w:val="-4140"/>
                  <w:marRight w:val="0"/>
                  <w:marTop w:val="0"/>
                  <w:marBottom w:val="0"/>
                  <w:divBdr>
                    <w:top w:val="none" w:sz="0" w:space="0" w:color="auto"/>
                    <w:left w:val="none" w:sz="0" w:space="0" w:color="auto"/>
                    <w:bottom w:val="none" w:sz="0" w:space="0" w:color="auto"/>
                    <w:right w:val="none" w:sz="0" w:space="0" w:color="auto"/>
                  </w:divBdr>
                  <w:divsChild>
                    <w:div w:id="297423179">
                      <w:marLeft w:val="4140"/>
                      <w:marRight w:val="0"/>
                      <w:marTop w:val="0"/>
                      <w:marBottom w:val="0"/>
                      <w:divBdr>
                        <w:top w:val="none" w:sz="0" w:space="0" w:color="auto"/>
                        <w:left w:val="none" w:sz="0" w:space="0" w:color="auto"/>
                        <w:bottom w:val="none" w:sz="0" w:space="0" w:color="auto"/>
                        <w:right w:val="none" w:sz="0" w:space="0" w:color="auto"/>
                      </w:divBdr>
                      <w:divsChild>
                        <w:div w:id="455374586">
                          <w:marLeft w:val="0"/>
                          <w:marRight w:val="0"/>
                          <w:marTop w:val="0"/>
                          <w:marBottom w:val="0"/>
                          <w:divBdr>
                            <w:top w:val="none" w:sz="0" w:space="0" w:color="auto"/>
                            <w:left w:val="none" w:sz="0" w:space="0" w:color="auto"/>
                            <w:bottom w:val="none" w:sz="0" w:space="0" w:color="auto"/>
                            <w:right w:val="none" w:sz="0" w:space="0" w:color="auto"/>
                          </w:divBdr>
                          <w:divsChild>
                            <w:div w:id="670522275">
                              <w:marLeft w:val="0"/>
                              <w:marRight w:val="0"/>
                              <w:marTop w:val="0"/>
                              <w:marBottom w:val="0"/>
                              <w:divBdr>
                                <w:top w:val="none" w:sz="0" w:space="0" w:color="auto"/>
                                <w:left w:val="none" w:sz="0" w:space="0" w:color="auto"/>
                                <w:bottom w:val="none" w:sz="0" w:space="0" w:color="auto"/>
                                <w:right w:val="none" w:sz="0" w:space="0" w:color="auto"/>
                              </w:divBdr>
                              <w:divsChild>
                                <w:div w:id="1407605157">
                                  <w:marLeft w:val="0"/>
                                  <w:marRight w:val="0"/>
                                  <w:marTop w:val="0"/>
                                  <w:marBottom w:val="0"/>
                                  <w:divBdr>
                                    <w:top w:val="none" w:sz="0" w:space="0" w:color="auto"/>
                                    <w:left w:val="none" w:sz="0" w:space="0" w:color="auto"/>
                                    <w:bottom w:val="none" w:sz="0" w:space="0" w:color="auto"/>
                                    <w:right w:val="none" w:sz="0" w:space="0" w:color="auto"/>
                                  </w:divBdr>
                                  <w:divsChild>
                                    <w:div w:id="1290748518">
                                      <w:marLeft w:val="0"/>
                                      <w:marRight w:val="0"/>
                                      <w:marTop w:val="0"/>
                                      <w:marBottom w:val="0"/>
                                      <w:divBdr>
                                        <w:top w:val="none" w:sz="0" w:space="0" w:color="auto"/>
                                        <w:left w:val="none" w:sz="0" w:space="0" w:color="auto"/>
                                        <w:bottom w:val="none" w:sz="0" w:space="0" w:color="auto"/>
                                        <w:right w:val="none" w:sz="0" w:space="0" w:color="auto"/>
                                      </w:divBdr>
                                      <w:divsChild>
                                        <w:div w:id="712004679">
                                          <w:marLeft w:val="0"/>
                                          <w:marRight w:val="0"/>
                                          <w:marTop w:val="0"/>
                                          <w:marBottom w:val="0"/>
                                          <w:divBdr>
                                            <w:top w:val="none" w:sz="0" w:space="0" w:color="auto"/>
                                            <w:left w:val="none" w:sz="0" w:space="0" w:color="auto"/>
                                            <w:bottom w:val="none" w:sz="0" w:space="0" w:color="auto"/>
                                            <w:right w:val="none" w:sz="0" w:space="0" w:color="auto"/>
                                          </w:divBdr>
                                          <w:divsChild>
                                            <w:div w:id="1899629900">
                                              <w:marLeft w:val="0"/>
                                              <w:marRight w:val="0"/>
                                              <w:marTop w:val="0"/>
                                              <w:marBottom w:val="0"/>
                                              <w:divBdr>
                                                <w:top w:val="none" w:sz="0" w:space="0" w:color="auto"/>
                                                <w:left w:val="none" w:sz="0" w:space="0" w:color="auto"/>
                                                <w:bottom w:val="none" w:sz="0" w:space="0" w:color="auto"/>
                                                <w:right w:val="none" w:sz="0" w:space="0" w:color="auto"/>
                                              </w:divBdr>
                                              <w:divsChild>
                                                <w:div w:id="1884171383">
                                                  <w:marLeft w:val="0"/>
                                                  <w:marRight w:val="0"/>
                                                  <w:marTop w:val="0"/>
                                                  <w:marBottom w:val="0"/>
                                                  <w:divBdr>
                                                    <w:top w:val="none" w:sz="0" w:space="0" w:color="auto"/>
                                                    <w:left w:val="none" w:sz="0" w:space="0" w:color="auto"/>
                                                    <w:bottom w:val="none" w:sz="0" w:space="0" w:color="auto"/>
                                                    <w:right w:val="none" w:sz="0" w:space="0" w:color="auto"/>
                                                  </w:divBdr>
                                                  <w:divsChild>
                                                    <w:div w:id="198707080">
                                                      <w:marLeft w:val="0"/>
                                                      <w:marRight w:val="0"/>
                                                      <w:marTop w:val="0"/>
                                                      <w:marBottom w:val="0"/>
                                                      <w:divBdr>
                                                        <w:top w:val="none" w:sz="0" w:space="0" w:color="auto"/>
                                                        <w:left w:val="none" w:sz="0" w:space="0" w:color="auto"/>
                                                        <w:bottom w:val="none" w:sz="0" w:space="0" w:color="auto"/>
                                                        <w:right w:val="none" w:sz="0" w:space="0" w:color="auto"/>
                                                      </w:divBdr>
                                                      <w:divsChild>
                                                        <w:div w:id="330372272">
                                                          <w:marLeft w:val="0"/>
                                                          <w:marRight w:val="0"/>
                                                          <w:marTop w:val="0"/>
                                                          <w:marBottom w:val="0"/>
                                                          <w:divBdr>
                                                            <w:top w:val="none" w:sz="0" w:space="0" w:color="auto"/>
                                                            <w:left w:val="none" w:sz="0" w:space="0" w:color="auto"/>
                                                            <w:bottom w:val="none" w:sz="0" w:space="0" w:color="auto"/>
                                                            <w:right w:val="none" w:sz="0" w:space="0" w:color="auto"/>
                                                          </w:divBdr>
                                                          <w:divsChild>
                                                            <w:div w:id="500463651">
                                                              <w:marLeft w:val="0"/>
                                                              <w:marRight w:val="0"/>
                                                              <w:marTop w:val="0"/>
                                                              <w:marBottom w:val="0"/>
                                                              <w:divBdr>
                                                                <w:top w:val="none" w:sz="0" w:space="0" w:color="auto"/>
                                                                <w:left w:val="none" w:sz="0" w:space="0" w:color="auto"/>
                                                                <w:bottom w:val="none" w:sz="0" w:space="0" w:color="auto"/>
                                                                <w:right w:val="none" w:sz="0" w:space="0" w:color="auto"/>
                                                              </w:divBdr>
                                                            </w:div>
                                                          </w:divsChild>
                                                        </w:div>
                                                        <w:div w:id="23555740">
                                                          <w:marLeft w:val="0"/>
                                                          <w:marRight w:val="0"/>
                                                          <w:marTop w:val="0"/>
                                                          <w:marBottom w:val="0"/>
                                                          <w:divBdr>
                                                            <w:top w:val="none" w:sz="0" w:space="0" w:color="auto"/>
                                                            <w:left w:val="none" w:sz="0" w:space="0" w:color="auto"/>
                                                            <w:bottom w:val="none" w:sz="0" w:space="0" w:color="auto"/>
                                                            <w:right w:val="none" w:sz="0" w:space="0" w:color="auto"/>
                                                          </w:divBdr>
                                                          <w:divsChild>
                                                            <w:div w:id="1973629615">
                                                              <w:marLeft w:val="0"/>
                                                              <w:marRight w:val="0"/>
                                                              <w:marTop w:val="0"/>
                                                              <w:marBottom w:val="0"/>
                                                              <w:divBdr>
                                                                <w:top w:val="none" w:sz="0" w:space="0" w:color="auto"/>
                                                                <w:left w:val="none" w:sz="0" w:space="0" w:color="auto"/>
                                                                <w:bottom w:val="none" w:sz="0" w:space="0" w:color="auto"/>
                                                                <w:right w:val="none" w:sz="0" w:space="0" w:color="auto"/>
                                                              </w:divBdr>
                                                              <w:divsChild>
                                                                <w:div w:id="1081752189">
                                                                  <w:marLeft w:val="0"/>
                                                                  <w:marRight w:val="0"/>
                                                                  <w:marTop w:val="0"/>
                                                                  <w:marBottom w:val="0"/>
                                                                  <w:divBdr>
                                                                    <w:top w:val="none" w:sz="0" w:space="0" w:color="auto"/>
                                                                    <w:left w:val="none" w:sz="0" w:space="0" w:color="auto"/>
                                                                    <w:bottom w:val="none" w:sz="0" w:space="0" w:color="auto"/>
                                                                    <w:right w:val="none" w:sz="0" w:space="0" w:color="auto"/>
                                                                  </w:divBdr>
                                                                </w:div>
                                                              </w:divsChild>
                                                            </w:div>
                                                            <w:div w:id="866023839">
                                                              <w:marLeft w:val="0"/>
                                                              <w:marRight w:val="0"/>
                                                              <w:marTop w:val="0"/>
                                                              <w:marBottom w:val="0"/>
                                                              <w:divBdr>
                                                                <w:top w:val="none" w:sz="0" w:space="0" w:color="auto"/>
                                                                <w:left w:val="none" w:sz="0" w:space="0" w:color="auto"/>
                                                                <w:bottom w:val="none" w:sz="0" w:space="0" w:color="auto"/>
                                                                <w:right w:val="none" w:sz="0" w:space="0" w:color="auto"/>
                                                              </w:divBdr>
                                                            </w:div>
                                                          </w:divsChild>
                                                        </w:div>
                                                        <w:div w:id="1553155137">
                                                          <w:marLeft w:val="0"/>
                                                          <w:marRight w:val="0"/>
                                                          <w:marTop w:val="0"/>
                                                          <w:marBottom w:val="0"/>
                                                          <w:divBdr>
                                                            <w:top w:val="none" w:sz="0" w:space="0" w:color="auto"/>
                                                            <w:left w:val="none" w:sz="0" w:space="0" w:color="auto"/>
                                                            <w:bottom w:val="none" w:sz="0" w:space="0" w:color="auto"/>
                                                            <w:right w:val="none" w:sz="0" w:space="0" w:color="auto"/>
                                                          </w:divBdr>
                                                          <w:divsChild>
                                                            <w:div w:id="1640497695">
                                                              <w:marLeft w:val="0"/>
                                                              <w:marRight w:val="0"/>
                                                              <w:marTop w:val="0"/>
                                                              <w:marBottom w:val="0"/>
                                                              <w:divBdr>
                                                                <w:top w:val="none" w:sz="0" w:space="0" w:color="auto"/>
                                                                <w:left w:val="none" w:sz="0" w:space="0" w:color="auto"/>
                                                                <w:bottom w:val="none" w:sz="0" w:space="0" w:color="auto"/>
                                                                <w:right w:val="none" w:sz="0" w:space="0" w:color="auto"/>
                                                              </w:divBdr>
                                                              <w:divsChild>
                                                                <w:div w:id="2070109133">
                                                                  <w:marLeft w:val="0"/>
                                                                  <w:marRight w:val="0"/>
                                                                  <w:marTop w:val="0"/>
                                                                  <w:marBottom w:val="0"/>
                                                                  <w:divBdr>
                                                                    <w:top w:val="none" w:sz="0" w:space="0" w:color="auto"/>
                                                                    <w:left w:val="none" w:sz="0" w:space="0" w:color="auto"/>
                                                                    <w:bottom w:val="none" w:sz="0" w:space="0" w:color="auto"/>
                                                                    <w:right w:val="none" w:sz="0" w:space="0" w:color="auto"/>
                                                                  </w:divBdr>
                                                                </w:div>
                                                              </w:divsChild>
                                                            </w:div>
                                                            <w:div w:id="16158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350792">
      <w:bodyDiv w:val="1"/>
      <w:marLeft w:val="0"/>
      <w:marRight w:val="0"/>
      <w:marTop w:val="0"/>
      <w:marBottom w:val="0"/>
      <w:divBdr>
        <w:top w:val="none" w:sz="0" w:space="0" w:color="auto"/>
        <w:left w:val="none" w:sz="0" w:space="0" w:color="auto"/>
        <w:bottom w:val="none" w:sz="0" w:space="0" w:color="auto"/>
        <w:right w:val="none" w:sz="0" w:space="0" w:color="auto"/>
      </w:divBdr>
    </w:div>
    <w:div w:id="16492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Whitfield</dc:creator>
  <cp:lastModifiedBy>Melanie Pensinger</cp:lastModifiedBy>
  <cp:revision>2</cp:revision>
  <cp:lastPrinted>2014-02-05T15:45:00Z</cp:lastPrinted>
  <dcterms:created xsi:type="dcterms:W3CDTF">2019-07-22T17:07:00Z</dcterms:created>
  <dcterms:modified xsi:type="dcterms:W3CDTF">2019-07-22T17:07:00Z</dcterms:modified>
</cp:coreProperties>
</file>